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832DA6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B*57:01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101.572-12/12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31AF5">
        <w:rPr>
          <w:rFonts w:cs="Arial"/>
          <w:sz w:val="20"/>
        </w:rPr>
        <w:t>5E0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31AF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31AF5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211EB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31AF5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211EB5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:rsidR="00211EB5" w:rsidRPr="00E44F7D" w:rsidRDefault="00211EB5" w:rsidP="00211EB5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436DF6" w:rsidRDefault="0005665C" w:rsidP="00436DF6">
      <w:pPr>
        <w:tabs>
          <w:tab w:val="left" w:pos="3720"/>
        </w:tabs>
        <w:suppressAutoHyphens/>
        <w:jc w:val="both"/>
        <w:rPr>
          <w:rFonts w:ascii="Arial" w:hAnsi="Arial" w:cs="Arial"/>
          <w:sz w:val="18"/>
          <w:szCs w:val="18"/>
        </w:rPr>
        <w:sectPr w:rsidR="00BD04A7" w:rsidRPr="00436DF6" w:rsidSect="004D46E1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5665C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57150</wp:posOffset>
            </wp:positionV>
            <wp:extent cx="5893200" cy="1306800"/>
            <wp:effectExtent l="0" t="0" r="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F6">
        <w:rPr>
          <w:rFonts w:ascii="Arial" w:hAnsi="Arial" w:cs="Arial"/>
          <w:b/>
          <w:spacing w:val="-3"/>
          <w:sz w:val="18"/>
          <w:szCs w:val="18"/>
        </w:rPr>
        <w:tab/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F47DFB">
      <w:pPr>
        <w:suppressAutoHyphens/>
        <w:ind w:left="-142" w:right="850"/>
        <w:jc w:val="both"/>
        <w:rPr>
          <w:rFonts w:ascii="Arial" w:hAnsi="Arial" w:cs="Arial"/>
          <w:spacing w:val="-2"/>
          <w:sz w:val="18"/>
          <w:szCs w:val="18"/>
        </w:rPr>
      </w:pPr>
    </w:p>
    <w:p w:rsidR="00A36D38" w:rsidRPr="00A42183" w:rsidRDefault="00A36D38" w:rsidP="00F47D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color w:val="FF0000"/>
          <w:sz w:val="18"/>
          <w:szCs w:val="18"/>
        </w:rPr>
      </w:pPr>
      <w:r w:rsidRPr="00A36D38">
        <w:rPr>
          <w:rFonts w:cs="Arial"/>
          <w:sz w:val="18"/>
          <w:szCs w:val="18"/>
        </w:rPr>
        <w:t>HLA-specific PCR products shorter than 125 base pairs have a lower intensity and are less sharp than longer PCR products</w:t>
      </w:r>
      <w:r w:rsidRPr="00A36D38">
        <w:rPr>
          <w:rFonts w:cs="Arial"/>
          <w:color w:val="FF0000"/>
          <w:sz w:val="18"/>
          <w:szCs w:val="18"/>
        </w:rPr>
        <w:t>.</w:t>
      </w:r>
    </w:p>
    <w:p w:rsidR="009856EB" w:rsidRPr="009856EB" w:rsidRDefault="009856EB" w:rsidP="00F47DFB">
      <w:pPr>
        <w:ind w:right="850"/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r w:rsidRPr="009856EB">
        <w:rPr>
          <w:rFonts w:ascii="Arial" w:hAnsi="Arial" w:cs="Arial"/>
          <w:sz w:val="18"/>
          <w:szCs w:val="18"/>
          <w:lang w:val="en-GB"/>
        </w:rPr>
        <w:t>Primer mix 2 may give rise to a lower yield of HLA-specific PCR product than the other B*57:01 primer mixes.</w:t>
      </w:r>
    </w:p>
    <w:bookmarkEnd w:id="0"/>
    <w:p w:rsidR="00A36D38" w:rsidRPr="00A36D38" w:rsidRDefault="00A36D38" w:rsidP="00F47DFB">
      <w:pPr>
        <w:ind w:right="85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36D38">
        <w:rPr>
          <w:rFonts w:ascii="Arial" w:hAnsi="Arial" w:cs="Arial"/>
          <w:sz w:val="18"/>
          <w:szCs w:val="18"/>
        </w:rPr>
        <w:t>Primer mix 2</w:t>
      </w:r>
      <w:r w:rsidR="00431AF5">
        <w:rPr>
          <w:rFonts w:ascii="Arial" w:hAnsi="Arial" w:cs="Arial"/>
          <w:sz w:val="18"/>
          <w:szCs w:val="18"/>
        </w:rPr>
        <w:t>3</w:t>
      </w:r>
      <w:r w:rsidRPr="00A36D38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6136C0" w:rsidRDefault="006136C0" w:rsidP="00934D12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6136C0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27B527EC" wp14:editId="6BC96040">
            <wp:simplePos x="0" y="0"/>
            <wp:positionH relativeFrom="page">
              <wp:posOffset>620395</wp:posOffset>
            </wp:positionH>
            <wp:positionV relativeFrom="paragraph">
              <wp:posOffset>131445</wp:posOffset>
            </wp:positionV>
            <wp:extent cx="6289200" cy="6408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64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D12" w:rsidRDefault="00934D12" w:rsidP="00934D12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51357E" w:rsidP="006136C0">
      <w:pPr>
        <w:ind w:left="426" w:right="-142"/>
        <w:jc w:val="both"/>
      </w:pPr>
      <w:r w:rsidRPr="006136C0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3C770834" wp14:editId="3D82999E">
            <wp:simplePos x="0" y="0"/>
            <wp:positionH relativeFrom="column">
              <wp:posOffset>187960</wp:posOffset>
            </wp:positionH>
            <wp:positionV relativeFrom="paragraph">
              <wp:posOffset>175260</wp:posOffset>
            </wp:positionV>
            <wp:extent cx="6289040" cy="802386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832DA6" w:rsidRPr="00934D12" w:rsidRDefault="00832DA6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34D12">
        <w:rPr>
          <w:rFonts w:ascii="Arial" w:hAnsi="Arial" w:cs="Arial"/>
          <w:spacing w:val="-3"/>
          <w:sz w:val="18"/>
          <w:szCs w:val="18"/>
        </w:rPr>
        <w:t>HLA-B alleles listed on th</w:t>
      </w:r>
      <w:r w:rsidR="005B1D8A">
        <w:rPr>
          <w:rFonts w:ascii="Arial" w:hAnsi="Arial" w:cs="Arial"/>
          <w:spacing w:val="-3"/>
          <w:sz w:val="18"/>
          <w:szCs w:val="18"/>
        </w:rPr>
        <w:t>e IMGT/HLA web page 2016-July-14, release 3.25.0</w:t>
      </w:r>
      <w:r w:rsidRPr="00934D12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7" w:history="1">
        <w:r w:rsidRPr="00934D12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34D12">
        <w:rPr>
          <w:rFonts w:ascii="Arial" w:hAnsi="Arial" w:cs="Arial"/>
          <w:spacing w:val="-3"/>
          <w:sz w:val="18"/>
          <w:szCs w:val="18"/>
        </w:rPr>
        <w:t>.</w:t>
      </w:r>
    </w:p>
    <w:p w:rsidR="00832DA6" w:rsidRPr="00934D12" w:rsidRDefault="00832DA6" w:rsidP="005135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42"/>
        <w:rPr>
          <w:rFonts w:cs="Arial"/>
          <w:spacing w:val="-3"/>
          <w:sz w:val="18"/>
          <w:szCs w:val="18"/>
        </w:rPr>
      </w:pPr>
      <w:r w:rsidRPr="00934D1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34D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34D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934D1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34D12">
        <w:rPr>
          <w:rFonts w:cs="Arial"/>
          <w:spacing w:val="-3"/>
          <w:sz w:val="18"/>
          <w:szCs w:val="18"/>
        </w:rPr>
        <w:t>.</w:t>
      </w:r>
    </w:p>
    <w:p w:rsidR="00D60031" w:rsidRPr="00934D12" w:rsidRDefault="00832DA6" w:rsidP="0051357E">
      <w:pPr>
        <w:ind w:left="284" w:right="-142"/>
        <w:jc w:val="both"/>
        <w:rPr>
          <w:rFonts w:ascii="Arial" w:hAnsi="Arial" w:cs="Arial"/>
          <w:sz w:val="18"/>
          <w:szCs w:val="18"/>
          <w:vertAlign w:val="superscript"/>
        </w:rPr>
      </w:pPr>
      <w:r w:rsidRPr="00934D1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60031" w:rsidRPr="00934D12">
        <w:rPr>
          <w:rFonts w:ascii="Arial" w:hAnsi="Arial" w:cs="Arial"/>
          <w:sz w:val="18"/>
          <w:szCs w:val="18"/>
          <w:u w:val="single"/>
        </w:rPr>
        <w:t>Primer mix 3</w:t>
      </w:r>
      <w:r w:rsidR="00D60031" w:rsidRPr="00934D12">
        <w:rPr>
          <w:rFonts w:ascii="Arial" w:hAnsi="Arial" w:cs="Arial"/>
          <w:sz w:val="18"/>
          <w:szCs w:val="18"/>
        </w:rPr>
        <w:t xml:space="preserve">: Specific PCR fragment of 95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B*57:04</w:t>
      </w:r>
      <w:r w:rsidR="005C3B2E">
        <w:rPr>
          <w:rFonts w:ascii="Arial" w:hAnsi="Arial" w:cs="Arial"/>
          <w:sz w:val="18"/>
          <w:szCs w:val="18"/>
        </w:rPr>
        <w:t>:01-57:04:02</w:t>
      </w:r>
      <w:r w:rsidR="00D60031" w:rsidRPr="00934D12">
        <w:rPr>
          <w:rFonts w:ascii="Arial" w:hAnsi="Arial" w:cs="Arial"/>
          <w:sz w:val="18"/>
          <w:szCs w:val="18"/>
        </w:rPr>
        <w:t xml:space="preserve"> and 57:3</w:t>
      </w:r>
      <w:r w:rsidR="005C3B2E">
        <w:rPr>
          <w:rFonts w:ascii="Arial" w:hAnsi="Arial" w:cs="Arial"/>
          <w:sz w:val="18"/>
          <w:szCs w:val="18"/>
        </w:rPr>
        <w:t>2 and the B*44:</w:t>
      </w:r>
      <w:r w:rsidR="00D60031" w:rsidRPr="00934D12">
        <w:rPr>
          <w:rFonts w:ascii="Arial" w:hAnsi="Arial" w:cs="Arial"/>
          <w:sz w:val="18"/>
          <w:szCs w:val="18"/>
        </w:rPr>
        <w:t xml:space="preserve">153 alleles. Specific PCR fragment of 170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B*57:06 and B*57:18 alleles. Specific PCR fragment of 215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B*57:27 allele.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5</w:t>
      </w:r>
      <w:r w:rsidRPr="00934D12">
        <w:rPr>
          <w:rFonts w:ascii="Arial" w:hAnsi="Arial" w:cs="Arial"/>
          <w:sz w:val="18"/>
          <w:szCs w:val="18"/>
        </w:rPr>
        <w:t xml:space="preserve">: Specific PCR fragment of 90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B*57:16 and 57:34</w:t>
      </w:r>
      <w:r w:rsidR="007377E5" w:rsidRPr="00934D12">
        <w:rPr>
          <w:rFonts w:ascii="Arial" w:hAnsi="Arial" w:cs="Arial"/>
          <w:sz w:val="18"/>
          <w:szCs w:val="18"/>
        </w:rPr>
        <w:t xml:space="preserve"> and the B*58:54</w:t>
      </w:r>
      <w:r w:rsidRPr="00934D12">
        <w:rPr>
          <w:rFonts w:ascii="Arial" w:hAnsi="Arial" w:cs="Arial"/>
          <w:sz w:val="18"/>
          <w:szCs w:val="18"/>
        </w:rPr>
        <w:t xml:space="preserve"> alleles. Specific PCR fragment of 165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B*57:23 allele.</w:t>
      </w:r>
      <w:r w:rsidR="00B17608" w:rsidRPr="00934D12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="00B17608" w:rsidRPr="00934D12">
        <w:rPr>
          <w:rFonts w:ascii="Arial" w:hAnsi="Arial" w:cs="Arial"/>
          <w:sz w:val="18"/>
          <w:szCs w:val="18"/>
        </w:rPr>
        <w:t>bp</w:t>
      </w:r>
      <w:proofErr w:type="spellEnd"/>
      <w:r w:rsidR="00B17608" w:rsidRPr="00934D12">
        <w:rPr>
          <w:rFonts w:ascii="Arial" w:hAnsi="Arial" w:cs="Arial"/>
          <w:sz w:val="18"/>
          <w:szCs w:val="18"/>
        </w:rPr>
        <w:t xml:space="preserve"> in the B*57:46 and 57:64 alleles. </w:t>
      </w:r>
      <w:r w:rsidRPr="00934D12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="007377E5" w:rsidRPr="00934D12">
        <w:rPr>
          <w:rFonts w:ascii="Arial" w:hAnsi="Arial" w:cs="Arial"/>
          <w:sz w:val="18"/>
          <w:szCs w:val="18"/>
        </w:rPr>
        <w:t xml:space="preserve"> in the B*57:07 and 57:26 and</w:t>
      </w:r>
      <w:r w:rsidR="00AE4BCB">
        <w:rPr>
          <w:rFonts w:ascii="Arial" w:hAnsi="Arial" w:cs="Arial"/>
          <w:sz w:val="18"/>
          <w:szCs w:val="18"/>
        </w:rPr>
        <w:t xml:space="preserve"> the B*44:153 and</w:t>
      </w:r>
      <w:r w:rsidRPr="00934D12">
        <w:rPr>
          <w:rFonts w:ascii="Arial" w:hAnsi="Arial" w:cs="Arial"/>
          <w:sz w:val="18"/>
          <w:szCs w:val="18"/>
        </w:rPr>
        <w:t xml:space="preserve"> 55:14 and</w:t>
      </w:r>
      <w:r w:rsidR="007377E5" w:rsidRPr="00934D12">
        <w:rPr>
          <w:rFonts w:ascii="Arial" w:hAnsi="Arial" w:cs="Arial"/>
          <w:sz w:val="18"/>
          <w:szCs w:val="18"/>
        </w:rPr>
        <w:t xml:space="preserve"> in</w:t>
      </w:r>
      <w:r w:rsidRPr="00934D12">
        <w:rPr>
          <w:rFonts w:ascii="Arial" w:hAnsi="Arial" w:cs="Arial"/>
          <w:sz w:val="18"/>
          <w:szCs w:val="18"/>
        </w:rPr>
        <w:t xml:space="preserve"> the C*06:72 alleles.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6:</w:t>
      </w:r>
      <w:r w:rsidRPr="00934D12">
        <w:rPr>
          <w:rFonts w:ascii="Arial" w:hAnsi="Arial" w:cs="Arial"/>
          <w:sz w:val="18"/>
          <w:szCs w:val="18"/>
        </w:rPr>
        <w:t xml:space="preserve"> Specific</w:t>
      </w:r>
      <w:r w:rsidR="007377E5" w:rsidRPr="00934D12">
        <w:rPr>
          <w:rFonts w:ascii="Arial" w:hAnsi="Arial" w:cs="Arial"/>
          <w:sz w:val="18"/>
          <w:szCs w:val="18"/>
        </w:rPr>
        <w:t xml:space="preserve"> PCR fragment of 90 </w:t>
      </w:r>
      <w:proofErr w:type="spellStart"/>
      <w:r w:rsidR="007377E5" w:rsidRPr="00934D12">
        <w:rPr>
          <w:rFonts w:ascii="Arial" w:hAnsi="Arial" w:cs="Arial"/>
          <w:sz w:val="18"/>
          <w:szCs w:val="18"/>
        </w:rPr>
        <w:t>bp</w:t>
      </w:r>
      <w:proofErr w:type="spellEnd"/>
      <w:r w:rsidR="007377E5" w:rsidRPr="00934D12">
        <w:rPr>
          <w:rFonts w:ascii="Arial" w:hAnsi="Arial" w:cs="Arial"/>
          <w:sz w:val="18"/>
          <w:szCs w:val="18"/>
        </w:rPr>
        <w:t xml:space="preserve"> in the B*</w:t>
      </w:r>
      <w:r w:rsidR="009A76BE" w:rsidRPr="009A76BE">
        <w:rPr>
          <w:rFonts w:ascii="Arial" w:hAnsi="Arial" w:cs="Arial"/>
          <w:sz w:val="18"/>
          <w:szCs w:val="18"/>
        </w:rPr>
        <w:t>57:02:01-57:03:02, 57:07, 57:09, 57:12, 57:17, 57:39, 57:42, 57:46, 57:57, 57:63, 57:66, 57:70</w:t>
      </w:r>
      <w:r w:rsidR="005C3B2E">
        <w:rPr>
          <w:rFonts w:ascii="Arial" w:hAnsi="Arial" w:cs="Arial"/>
          <w:sz w:val="18"/>
          <w:szCs w:val="18"/>
        </w:rPr>
        <w:t>, 57:80</w:t>
      </w:r>
      <w:r w:rsidR="009A76BE">
        <w:rPr>
          <w:rFonts w:ascii="Arial" w:hAnsi="Arial" w:cs="Arial"/>
          <w:sz w:val="18"/>
          <w:szCs w:val="18"/>
        </w:rPr>
        <w:t xml:space="preserve"> and the B*40:30 and 40:34</w:t>
      </w:r>
      <w:r w:rsidR="009A76BE" w:rsidRPr="009A76BE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 xml:space="preserve"> allel</w:t>
      </w:r>
      <w:r w:rsidR="006E1F47" w:rsidRPr="00934D12">
        <w:rPr>
          <w:rFonts w:ascii="Arial" w:hAnsi="Arial" w:cs="Arial"/>
          <w:sz w:val="18"/>
          <w:szCs w:val="18"/>
        </w:rPr>
        <w:t>es. Specific PCR fragment of 205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B*57:08</w:t>
      </w:r>
      <w:r w:rsidR="006E1F47" w:rsidRPr="00934D12">
        <w:rPr>
          <w:rFonts w:ascii="Arial" w:hAnsi="Arial" w:cs="Arial"/>
          <w:sz w:val="18"/>
          <w:szCs w:val="18"/>
        </w:rPr>
        <w:t xml:space="preserve"> and 57:65</w:t>
      </w:r>
      <w:r w:rsidRPr="00934D12">
        <w:rPr>
          <w:rFonts w:ascii="Arial" w:hAnsi="Arial" w:cs="Arial"/>
          <w:sz w:val="18"/>
          <w:szCs w:val="18"/>
        </w:rPr>
        <w:t xml:space="preserve"> allele</w:t>
      </w:r>
      <w:r w:rsidR="006E1F47" w:rsidRPr="00934D12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 xml:space="preserve">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7: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9A76BE">
        <w:rPr>
          <w:rFonts w:ascii="Arial" w:hAnsi="Arial" w:cs="Arial"/>
          <w:sz w:val="18"/>
          <w:szCs w:val="18"/>
        </w:rPr>
        <w:t xml:space="preserve">PCR fragment of 100 </w:t>
      </w:r>
      <w:proofErr w:type="spellStart"/>
      <w:r w:rsidR="009A76BE">
        <w:rPr>
          <w:rFonts w:ascii="Arial" w:hAnsi="Arial" w:cs="Arial"/>
          <w:sz w:val="18"/>
          <w:szCs w:val="18"/>
        </w:rPr>
        <w:t>bp</w:t>
      </w:r>
      <w:proofErr w:type="spellEnd"/>
      <w:r w:rsidR="009A76BE">
        <w:rPr>
          <w:rFonts w:ascii="Arial" w:hAnsi="Arial" w:cs="Arial"/>
          <w:sz w:val="18"/>
          <w:szCs w:val="18"/>
        </w:rPr>
        <w:t xml:space="preserve"> in the B</w:t>
      </w:r>
      <w:r w:rsidRPr="00934D12">
        <w:rPr>
          <w:rFonts w:ascii="Arial" w:hAnsi="Arial" w:cs="Arial"/>
          <w:sz w:val="18"/>
          <w:szCs w:val="18"/>
        </w:rPr>
        <w:t xml:space="preserve">*57:53 allele. Specific PCR fragment of 140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B*57:31</w:t>
      </w:r>
      <w:r w:rsidR="007377E5" w:rsidRPr="00934D12">
        <w:rPr>
          <w:rFonts w:ascii="Arial" w:hAnsi="Arial" w:cs="Arial"/>
          <w:sz w:val="18"/>
          <w:szCs w:val="18"/>
        </w:rPr>
        <w:t xml:space="preserve"> and</w:t>
      </w:r>
      <w:r w:rsidRPr="00934D12">
        <w:rPr>
          <w:rFonts w:ascii="Arial" w:hAnsi="Arial" w:cs="Arial"/>
          <w:sz w:val="18"/>
          <w:szCs w:val="18"/>
        </w:rPr>
        <w:t xml:space="preserve"> in the C*06:72 alleles. </w:t>
      </w:r>
      <w:r w:rsidR="007377E5" w:rsidRPr="00934D12">
        <w:rPr>
          <w:rFonts w:ascii="Arial" w:hAnsi="Arial" w:cs="Arial"/>
          <w:sz w:val="18"/>
          <w:szCs w:val="18"/>
        </w:rPr>
        <w:t>Specific PCR fragment of 18</w:t>
      </w:r>
      <w:r w:rsidRPr="00934D12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B*57:50 </w:t>
      </w:r>
      <w:r w:rsidR="007377E5" w:rsidRPr="00934D12">
        <w:rPr>
          <w:rFonts w:ascii="Arial" w:hAnsi="Arial" w:cs="Arial"/>
          <w:sz w:val="18"/>
          <w:szCs w:val="18"/>
        </w:rPr>
        <w:t>allele</w:t>
      </w:r>
      <w:r w:rsidRPr="00934D12">
        <w:rPr>
          <w:rFonts w:ascii="Arial" w:hAnsi="Arial" w:cs="Arial"/>
          <w:sz w:val="18"/>
          <w:szCs w:val="18"/>
        </w:rPr>
        <w:t xml:space="preserve">. Specific PCR fragment of 215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</w:t>
      </w:r>
      <w:r w:rsidR="007377E5" w:rsidRPr="00934D12">
        <w:rPr>
          <w:rFonts w:ascii="Arial" w:hAnsi="Arial" w:cs="Arial"/>
          <w:sz w:val="18"/>
          <w:szCs w:val="18"/>
        </w:rPr>
        <w:t>e B*57:09 and 57:24 alleles. Specific PCR fragment of 25</w:t>
      </w:r>
      <w:r w:rsidRPr="00934D12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</w:t>
      </w:r>
      <w:r w:rsidR="007377E5" w:rsidRPr="00934D12">
        <w:rPr>
          <w:rFonts w:ascii="Arial" w:hAnsi="Arial" w:cs="Arial"/>
          <w:sz w:val="18"/>
          <w:szCs w:val="18"/>
        </w:rPr>
        <w:t>57:14</w:t>
      </w:r>
      <w:r w:rsidR="00A641CF">
        <w:rPr>
          <w:rFonts w:ascii="Arial" w:hAnsi="Arial" w:cs="Arial"/>
          <w:sz w:val="18"/>
          <w:szCs w:val="18"/>
        </w:rPr>
        <w:t>:01-57:14:02</w:t>
      </w:r>
      <w:r w:rsidR="007377E5" w:rsidRPr="00934D12">
        <w:rPr>
          <w:rFonts w:ascii="Arial" w:hAnsi="Arial" w:cs="Arial"/>
          <w:sz w:val="18"/>
          <w:szCs w:val="18"/>
        </w:rPr>
        <w:t xml:space="preserve"> and </w:t>
      </w:r>
      <w:r w:rsidRPr="00934D12">
        <w:rPr>
          <w:rFonts w:ascii="Arial" w:hAnsi="Arial" w:cs="Arial"/>
          <w:sz w:val="18"/>
          <w:szCs w:val="18"/>
        </w:rPr>
        <w:t>57:25 allele</w:t>
      </w:r>
      <w:r w:rsidR="007377E5" w:rsidRPr="00934D12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>. Spe</w:t>
      </w:r>
      <w:r w:rsidR="007377E5" w:rsidRPr="00934D12">
        <w:rPr>
          <w:rFonts w:ascii="Arial" w:hAnsi="Arial" w:cs="Arial"/>
          <w:sz w:val="18"/>
          <w:szCs w:val="18"/>
        </w:rPr>
        <w:t>c</w:t>
      </w:r>
      <w:r w:rsidR="005F16E5">
        <w:rPr>
          <w:rFonts w:ascii="Arial" w:hAnsi="Arial" w:cs="Arial"/>
          <w:sz w:val="18"/>
          <w:szCs w:val="18"/>
        </w:rPr>
        <w:t xml:space="preserve">ific PCR fragment of 140 </w:t>
      </w:r>
      <w:proofErr w:type="spellStart"/>
      <w:r w:rsidR="005C3B2E">
        <w:rPr>
          <w:rFonts w:ascii="Arial" w:hAnsi="Arial" w:cs="Arial"/>
          <w:sz w:val="18"/>
          <w:szCs w:val="18"/>
        </w:rPr>
        <w:t>bp</w:t>
      </w:r>
      <w:proofErr w:type="spellEnd"/>
      <w:r w:rsidR="005C3B2E">
        <w:rPr>
          <w:rFonts w:ascii="Arial" w:hAnsi="Arial" w:cs="Arial"/>
          <w:sz w:val="18"/>
          <w:szCs w:val="18"/>
        </w:rPr>
        <w:t xml:space="preserve"> </w:t>
      </w:r>
      <w:r w:rsidR="005F16E5">
        <w:rPr>
          <w:rFonts w:ascii="Arial" w:hAnsi="Arial" w:cs="Arial"/>
          <w:sz w:val="18"/>
          <w:szCs w:val="18"/>
        </w:rPr>
        <w:t>and 25</w:t>
      </w:r>
      <w:r w:rsidRPr="00934D12">
        <w:rPr>
          <w:rFonts w:ascii="Arial" w:hAnsi="Arial" w:cs="Arial"/>
          <w:sz w:val="18"/>
          <w:szCs w:val="18"/>
        </w:rPr>
        <w:t>0</w:t>
      </w:r>
      <w:r w:rsidR="005F16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B*57:13 and in the B*</w:t>
      </w:r>
      <w:r w:rsidR="007377E5" w:rsidRPr="00934D12">
        <w:rPr>
          <w:rFonts w:ascii="Arial" w:hAnsi="Arial" w:cs="Arial"/>
          <w:sz w:val="18"/>
          <w:szCs w:val="18"/>
        </w:rPr>
        <w:t xml:space="preserve">07:227, </w:t>
      </w:r>
      <w:r w:rsidRPr="00934D12">
        <w:rPr>
          <w:rFonts w:ascii="Arial" w:hAnsi="Arial" w:cs="Arial"/>
          <w:sz w:val="18"/>
          <w:szCs w:val="18"/>
        </w:rPr>
        <w:t>40:30 and 40:34 alleles.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9</w:t>
      </w:r>
      <w:r w:rsidRPr="00934D12">
        <w:rPr>
          <w:rFonts w:ascii="Arial" w:hAnsi="Arial" w:cs="Arial"/>
          <w:sz w:val="18"/>
          <w:szCs w:val="18"/>
        </w:rPr>
        <w:t xml:space="preserve">: Specific PCR fragment of 110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B*57:33 allele. Specific PCR fragment of 150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="00A641CF">
        <w:rPr>
          <w:rFonts w:ascii="Arial" w:hAnsi="Arial" w:cs="Arial"/>
          <w:sz w:val="18"/>
          <w:szCs w:val="18"/>
        </w:rPr>
        <w:t>*57:21,</w:t>
      </w:r>
      <w:r w:rsidR="00CF760D" w:rsidRPr="00934D12">
        <w:rPr>
          <w:rFonts w:ascii="Arial" w:hAnsi="Arial" w:cs="Arial"/>
          <w:sz w:val="18"/>
          <w:szCs w:val="18"/>
        </w:rPr>
        <w:t xml:space="preserve"> 57:40</w:t>
      </w:r>
      <w:r w:rsidR="00A641CF">
        <w:rPr>
          <w:rFonts w:ascii="Arial" w:hAnsi="Arial" w:cs="Arial"/>
          <w:sz w:val="18"/>
          <w:szCs w:val="18"/>
        </w:rPr>
        <w:t xml:space="preserve"> and 57:74 and the B*14:20, </w:t>
      </w:r>
      <w:r w:rsidR="00CF760D" w:rsidRPr="00934D12">
        <w:rPr>
          <w:rFonts w:ascii="Arial" w:hAnsi="Arial" w:cs="Arial"/>
          <w:sz w:val="18"/>
          <w:szCs w:val="18"/>
        </w:rPr>
        <w:t>35:127</w:t>
      </w:r>
      <w:r w:rsidR="005C3B2E">
        <w:rPr>
          <w:rFonts w:ascii="Arial" w:hAnsi="Arial" w:cs="Arial"/>
          <w:sz w:val="18"/>
          <w:szCs w:val="18"/>
        </w:rPr>
        <w:t>,</w:t>
      </w:r>
      <w:r w:rsidR="00984567">
        <w:rPr>
          <w:rFonts w:ascii="Arial" w:hAnsi="Arial" w:cs="Arial"/>
          <w:sz w:val="18"/>
          <w:szCs w:val="18"/>
        </w:rPr>
        <w:t xml:space="preserve"> </w:t>
      </w:r>
      <w:r w:rsidR="00A641CF">
        <w:rPr>
          <w:rFonts w:ascii="Arial" w:hAnsi="Arial" w:cs="Arial"/>
          <w:sz w:val="18"/>
          <w:szCs w:val="18"/>
        </w:rPr>
        <w:t>51:186</w:t>
      </w:r>
      <w:r w:rsidRPr="00934D12">
        <w:rPr>
          <w:rFonts w:ascii="Arial" w:hAnsi="Arial" w:cs="Arial"/>
          <w:sz w:val="18"/>
          <w:szCs w:val="18"/>
        </w:rPr>
        <w:t xml:space="preserve"> </w:t>
      </w:r>
      <w:r w:rsidR="005C3B2E">
        <w:rPr>
          <w:rFonts w:ascii="Arial" w:hAnsi="Arial" w:cs="Arial"/>
          <w:sz w:val="18"/>
          <w:szCs w:val="18"/>
        </w:rPr>
        <w:t xml:space="preserve">and 53:41 </w:t>
      </w:r>
      <w:r w:rsidRPr="00934D12">
        <w:rPr>
          <w:rFonts w:ascii="Arial" w:hAnsi="Arial" w:cs="Arial"/>
          <w:sz w:val="18"/>
          <w:szCs w:val="18"/>
        </w:rPr>
        <w:t xml:space="preserve">alleles. </w:t>
      </w:r>
    </w:p>
    <w:p w:rsidR="00CF760D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10:</w:t>
      </w:r>
      <w:r w:rsidRPr="00934D12">
        <w:rPr>
          <w:rFonts w:ascii="Arial" w:hAnsi="Arial" w:cs="Arial"/>
          <w:sz w:val="18"/>
          <w:szCs w:val="18"/>
        </w:rPr>
        <w:t xml:space="preserve"> Specific</w:t>
      </w:r>
      <w:r w:rsidR="00CF760D" w:rsidRPr="00934D12">
        <w:rPr>
          <w:rFonts w:ascii="Arial" w:hAnsi="Arial" w:cs="Arial"/>
          <w:sz w:val="18"/>
          <w:szCs w:val="18"/>
        </w:rPr>
        <w:t xml:space="preserve"> PCR fragment of 205 </w:t>
      </w:r>
      <w:proofErr w:type="spellStart"/>
      <w:r w:rsidR="00CF760D" w:rsidRPr="00934D12">
        <w:rPr>
          <w:rFonts w:ascii="Arial" w:hAnsi="Arial" w:cs="Arial"/>
          <w:sz w:val="18"/>
          <w:szCs w:val="18"/>
        </w:rPr>
        <w:t>bp</w:t>
      </w:r>
      <w:proofErr w:type="spellEnd"/>
      <w:r w:rsidR="00CF760D" w:rsidRPr="00934D12">
        <w:rPr>
          <w:rFonts w:ascii="Arial" w:hAnsi="Arial" w:cs="Arial"/>
          <w:sz w:val="18"/>
          <w:szCs w:val="18"/>
        </w:rPr>
        <w:t xml:space="preserve"> in the B*57:13, 57:22, 57:57 and 57:63 and the B*07:227 and 55:14 and in the C*06:72</w:t>
      </w:r>
      <w:r w:rsidR="00CF760D" w:rsidRPr="00934D12">
        <w:rPr>
          <w:rFonts w:ascii="Arial" w:hAnsi="Arial" w:cs="Arial"/>
          <w:sz w:val="18"/>
          <w:szCs w:val="18"/>
          <w:vertAlign w:val="superscript"/>
        </w:rPr>
        <w:t>w</w:t>
      </w:r>
      <w:r w:rsidR="00CF760D" w:rsidRPr="00934D12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 xml:space="preserve">alleles. Specific PCR fragment of </w:t>
      </w:r>
      <w:r w:rsidR="00CF760D" w:rsidRPr="00934D12">
        <w:rPr>
          <w:rFonts w:ascii="Arial" w:hAnsi="Arial" w:cs="Arial"/>
          <w:sz w:val="18"/>
          <w:szCs w:val="18"/>
        </w:rPr>
        <w:t>240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</w:t>
      </w:r>
      <w:r w:rsidR="00CF760D" w:rsidRPr="00934D12">
        <w:rPr>
          <w:rFonts w:ascii="Arial" w:hAnsi="Arial" w:cs="Arial"/>
          <w:sz w:val="18"/>
          <w:szCs w:val="18"/>
        </w:rPr>
        <w:t>43</w:t>
      </w:r>
      <w:r w:rsidRPr="00934D12">
        <w:rPr>
          <w:rFonts w:ascii="Arial" w:hAnsi="Arial" w:cs="Arial"/>
          <w:sz w:val="18"/>
          <w:szCs w:val="18"/>
        </w:rPr>
        <w:t xml:space="preserve"> allele.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12</w:t>
      </w:r>
      <w:r w:rsidRPr="00934D12">
        <w:rPr>
          <w:rFonts w:ascii="Arial" w:hAnsi="Arial" w:cs="Arial"/>
          <w:sz w:val="18"/>
          <w:szCs w:val="18"/>
        </w:rPr>
        <w:t>: Specific PCR fragment o</w:t>
      </w:r>
      <w:r w:rsidR="003B096D">
        <w:rPr>
          <w:rFonts w:ascii="Arial" w:hAnsi="Arial" w:cs="Arial"/>
          <w:sz w:val="18"/>
          <w:szCs w:val="18"/>
        </w:rPr>
        <w:t xml:space="preserve">f 75 </w:t>
      </w:r>
      <w:proofErr w:type="spellStart"/>
      <w:r w:rsidR="003B096D">
        <w:rPr>
          <w:rFonts w:ascii="Arial" w:hAnsi="Arial" w:cs="Arial"/>
          <w:sz w:val="18"/>
          <w:szCs w:val="18"/>
        </w:rPr>
        <w:t>bp</w:t>
      </w:r>
      <w:proofErr w:type="spellEnd"/>
      <w:r w:rsidR="003B096D">
        <w:rPr>
          <w:rFonts w:ascii="Arial" w:hAnsi="Arial" w:cs="Arial"/>
          <w:sz w:val="18"/>
          <w:szCs w:val="18"/>
        </w:rPr>
        <w:t xml:space="preserve"> in the B*57:35 allele. </w:t>
      </w:r>
      <w:r w:rsidRPr="00934D12">
        <w:rPr>
          <w:rFonts w:ascii="Arial" w:hAnsi="Arial" w:cs="Arial"/>
          <w:sz w:val="18"/>
          <w:szCs w:val="18"/>
        </w:rPr>
        <w:t>Specific PCR fra</w:t>
      </w:r>
      <w:r w:rsidR="003B096D">
        <w:rPr>
          <w:rFonts w:ascii="Arial" w:hAnsi="Arial" w:cs="Arial"/>
          <w:sz w:val="18"/>
          <w:szCs w:val="18"/>
        </w:rPr>
        <w:t xml:space="preserve">gment of 140 </w:t>
      </w:r>
      <w:proofErr w:type="spellStart"/>
      <w:r w:rsidR="003B096D">
        <w:rPr>
          <w:rFonts w:ascii="Arial" w:hAnsi="Arial" w:cs="Arial"/>
          <w:sz w:val="18"/>
          <w:szCs w:val="18"/>
        </w:rPr>
        <w:t>bp</w:t>
      </w:r>
      <w:proofErr w:type="spellEnd"/>
      <w:r w:rsidR="003B096D">
        <w:rPr>
          <w:rFonts w:ascii="Arial" w:hAnsi="Arial" w:cs="Arial"/>
          <w:sz w:val="18"/>
          <w:szCs w:val="18"/>
        </w:rPr>
        <w:t xml:space="preserve"> in the B*57:08 </w:t>
      </w:r>
      <w:r w:rsidRPr="00934D12">
        <w:rPr>
          <w:rFonts w:ascii="Arial" w:hAnsi="Arial" w:cs="Arial"/>
          <w:sz w:val="18"/>
          <w:szCs w:val="18"/>
        </w:rPr>
        <w:t xml:space="preserve">and 57:60 and the B*15:87 alleles.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13:</w:t>
      </w:r>
      <w:r w:rsidRPr="00934D12">
        <w:rPr>
          <w:rFonts w:ascii="Arial" w:hAnsi="Arial" w:cs="Arial"/>
          <w:sz w:val="18"/>
          <w:szCs w:val="18"/>
        </w:rPr>
        <w:t xml:space="preserve"> Specific PCR fragme</w:t>
      </w:r>
      <w:r w:rsidR="00CF760D" w:rsidRPr="00934D12">
        <w:rPr>
          <w:rFonts w:ascii="Arial" w:hAnsi="Arial" w:cs="Arial"/>
          <w:sz w:val="18"/>
          <w:szCs w:val="18"/>
        </w:rPr>
        <w:t xml:space="preserve">nt of 105 </w:t>
      </w:r>
      <w:proofErr w:type="spellStart"/>
      <w:r w:rsidR="00CF760D" w:rsidRPr="00934D12">
        <w:rPr>
          <w:rFonts w:ascii="Arial" w:hAnsi="Arial" w:cs="Arial"/>
          <w:sz w:val="18"/>
          <w:szCs w:val="18"/>
        </w:rPr>
        <w:t>bp</w:t>
      </w:r>
      <w:proofErr w:type="spellEnd"/>
      <w:r w:rsidR="00CF760D" w:rsidRPr="00934D12">
        <w:rPr>
          <w:rFonts w:ascii="Arial" w:hAnsi="Arial" w:cs="Arial"/>
          <w:sz w:val="18"/>
          <w:szCs w:val="18"/>
        </w:rPr>
        <w:t xml:space="preserve"> in the B*57:45, </w:t>
      </w:r>
      <w:r w:rsidRPr="00934D12">
        <w:rPr>
          <w:rFonts w:ascii="Arial" w:hAnsi="Arial" w:cs="Arial"/>
          <w:sz w:val="18"/>
          <w:szCs w:val="18"/>
        </w:rPr>
        <w:t>57:51</w:t>
      </w:r>
      <w:r w:rsidR="00CF760D" w:rsidRPr="00934D12">
        <w:rPr>
          <w:rFonts w:ascii="Arial" w:hAnsi="Arial" w:cs="Arial"/>
          <w:sz w:val="18"/>
          <w:szCs w:val="18"/>
        </w:rPr>
        <w:t>, 57:69 and 57:71</w:t>
      </w:r>
      <w:r w:rsidRPr="00934D12">
        <w:rPr>
          <w:rFonts w:ascii="Arial" w:hAnsi="Arial" w:cs="Arial"/>
          <w:sz w:val="18"/>
          <w:szCs w:val="18"/>
        </w:rPr>
        <w:t xml:space="preserve"> and in the A*02:285 alleles. Specific PCR fr</w:t>
      </w:r>
      <w:r w:rsidR="0061783D">
        <w:rPr>
          <w:rFonts w:ascii="Arial" w:hAnsi="Arial" w:cs="Arial"/>
          <w:sz w:val="18"/>
          <w:szCs w:val="18"/>
        </w:rPr>
        <w:t xml:space="preserve">agment of 155 </w:t>
      </w:r>
      <w:proofErr w:type="spellStart"/>
      <w:r w:rsidR="0061783D">
        <w:rPr>
          <w:rFonts w:ascii="Arial" w:hAnsi="Arial" w:cs="Arial"/>
          <w:sz w:val="18"/>
          <w:szCs w:val="18"/>
        </w:rPr>
        <w:t>bp</w:t>
      </w:r>
      <w:proofErr w:type="spellEnd"/>
      <w:r w:rsidR="0061783D">
        <w:rPr>
          <w:rFonts w:ascii="Arial" w:hAnsi="Arial" w:cs="Arial"/>
          <w:sz w:val="18"/>
          <w:szCs w:val="18"/>
        </w:rPr>
        <w:t xml:space="preserve"> in the B*57:58 and 57:80 </w:t>
      </w:r>
      <w:r w:rsidRPr="00934D12">
        <w:rPr>
          <w:rFonts w:ascii="Arial" w:hAnsi="Arial" w:cs="Arial"/>
          <w:sz w:val="18"/>
          <w:szCs w:val="18"/>
        </w:rPr>
        <w:t>and the B*</w:t>
      </w:r>
      <w:r w:rsidR="00CF760D" w:rsidRPr="00934D12">
        <w:rPr>
          <w:rFonts w:ascii="Arial" w:hAnsi="Arial" w:cs="Arial"/>
          <w:sz w:val="18"/>
          <w:szCs w:val="18"/>
        </w:rPr>
        <w:t xml:space="preserve">07:219, </w:t>
      </w:r>
      <w:r w:rsidRPr="00934D12">
        <w:rPr>
          <w:rFonts w:ascii="Arial" w:hAnsi="Arial" w:cs="Arial"/>
          <w:sz w:val="18"/>
          <w:szCs w:val="18"/>
        </w:rPr>
        <w:t xml:space="preserve">58:12 and </w:t>
      </w:r>
      <w:r w:rsidR="00AE4BCB">
        <w:rPr>
          <w:rFonts w:ascii="Arial" w:hAnsi="Arial" w:cs="Arial"/>
          <w:sz w:val="18"/>
          <w:szCs w:val="18"/>
        </w:rPr>
        <w:t xml:space="preserve">in </w:t>
      </w:r>
      <w:r w:rsidRPr="00934D12">
        <w:rPr>
          <w:rFonts w:ascii="Arial" w:hAnsi="Arial" w:cs="Arial"/>
          <w:sz w:val="18"/>
          <w:szCs w:val="18"/>
        </w:rPr>
        <w:t xml:space="preserve">the A*02:42 and A*02:310 alleles. Specific PCR fragment of 200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B*57:49 allele. </w:t>
      </w:r>
    </w:p>
    <w:p w:rsidR="00CF760D" w:rsidRPr="00934D12" w:rsidRDefault="00CF760D" w:rsidP="0051357E">
      <w:pPr>
        <w:ind w:left="284" w:right="-142"/>
        <w:jc w:val="both"/>
        <w:rPr>
          <w:rFonts w:ascii="Arial" w:hAnsi="Arial" w:cs="Arial"/>
          <w:sz w:val="18"/>
          <w:szCs w:val="18"/>
          <w:u w:val="single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14: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A74A9B">
        <w:rPr>
          <w:rFonts w:ascii="Arial" w:hAnsi="Arial" w:cs="Arial"/>
          <w:sz w:val="18"/>
          <w:szCs w:val="18"/>
        </w:rPr>
        <w:t xml:space="preserve">PCR fragment of 100 </w:t>
      </w:r>
      <w:proofErr w:type="spellStart"/>
      <w:r w:rsidR="00A74A9B">
        <w:rPr>
          <w:rFonts w:ascii="Arial" w:hAnsi="Arial" w:cs="Arial"/>
          <w:sz w:val="18"/>
          <w:szCs w:val="18"/>
        </w:rPr>
        <w:t>bp</w:t>
      </w:r>
      <w:proofErr w:type="spellEnd"/>
      <w:r w:rsidR="00A74A9B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*57:59</w:t>
      </w:r>
      <w:r w:rsidR="00A74A9B">
        <w:rPr>
          <w:rFonts w:ascii="Arial" w:hAnsi="Arial" w:cs="Arial"/>
          <w:sz w:val="18"/>
          <w:szCs w:val="18"/>
        </w:rPr>
        <w:t xml:space="preserve"> and the B*</w:t>
      </w:r>
      <w:r w:rsidR="00A74A9B" w:rsidRPr="00A74A9B">
        <w:rPr>
          <w:rFonts w:ascii="Arial" w:hAnsi="Arial" w:cs="Arial"/>
          <w:sz w:val="18"/>
          <w:szCs w:val="18"/>
        </w:rPr>
        <w:t xml:space="preserve">15:116, </w:t>
      </w:r>
      <w:r w:rsidR="0061783D">
        <w:rPr>
          <w:rFonts w:ascii="Arial" w:hAnsi="Arial" w:cs="Arial"/>
          <w:sz w:val="18"/>
          <w:szCs w:val="18"/>
        </w:rPr>
        <w:t xml:space="preserve">15:352, </w:t>
      </w:r>
      <w:r w:rsidR="00A74A9B" w:rsidRPr="00A74A9B">
        <w:rPr>
          <w:rFonts w:ascii="Arial" w:hAnsi="Arial" w:cs="Arial"/>
          <w:sz w:val="18"/>
          <w:szCs w:val="18"/>
        </w:rPr>
        <w:t>40:63</w:t>
      </w:r>
      <w:r w:rsidR="00A74A9B">
        <w:rPr>
          <w:rFonts w:ascii="Arial" w:hAnsi="Arial" w:cs="Arial"/>
          <w:sz w:val="18"/>
          <w:szCs w:val="18"/>
        </w:rPr>
        <w:t xml:space="preserve">, 40:92, </w:t>
      </w:r>
      <w:r w:rsidR="0061783D">
        <w:rPr>
          <w:rFonts w:ascii="Arial" w:hAnsi="Arial" w:cs="Arial"/>
          <w:sz w:val="18"/>
          <w:szCs w:val="18"/>
        </w:rPr>
        <w:t xml:space="preserve">40:324, </w:t>
      </w:r>
      <w:r w:rsidR="00A74A9B">
        <w:rPr>
          <w:rFonts w:ascii="Arial" w:hAnsi="Arial" w:cs="Arial"/>
          <w:sz w:val="18"/>
          <w:szCs w:val="18"/>
        </w:rPr>
        <w:t>44:169, 44:182 and 46:43 and in the</w:t>
      </w:r>
      <w:r w:rsidR="00A74A9B" w:rsidRPr="00A74A9B">
        <w:rPr>
          <w:rFonts w:ascii="Arial" w:hAnsi="Arial" w:cs="Arial"/>
          <w:sz w:val="18"/>
          <w:szCs w:val="18"/>
        </w:rPr>
        <w:t xml:space="preserve"> C*03:129, </w:t>
      </w:r>
      <w:r w:rsidR="00A74A9B">
        <w:rPr>
          <w:rFonts w:ascii="Arial" w:hAnsi="Arial" w:cs="Arial"/>
          <w:sz w:val="18"/>
          <w:szCs w:val="18"/>
        </w:rPr>
        <w:t>C*03:234 and</w:t>
      </w:r>
      <w:r w:rsidR="00A74A9B" w:rsidRPr="00A74A9B">
        <w:rPr>
          <w:rFonts w:ascii="Arial" w:hAnsi="Arial" w:cs="Arial"/>
          <w:sz w:val="18"/>
          <w:szCs w:val="18"/>
        </w:rPr>
        <w:t xml:space="preserve"> C*17:07</w:t>
      </w:r>
      <w:r w:rsidR="00A74A9B">
        <w:rPr>
          <w:rFonts w:ascii="Arial" w:hAnsi="Arial" w:cs="Arial"/>
          <w:sz w:val="18"/>
          <w:szCs w:val="18"/>
        </w:rPr>
        <w:t xml:space="preserve">. </w:t>
      </w:r>
      <w:r w:rsidRPr="00934D12">
        <w:rPr>
          <w:rFonts w:ascii="Arial" w:hAnsi="Arial" w:cs="Arial"/>
          <w:sz w:val="18"/>
          <w:szCs w:val="18"/>
        </w:rPr>
        <w:t xml:space="preserve">Specific </w:t>
      </w:r>
      <w:r w:rsidR="00050AA2">
        <w:rPr>
          <w:rFonts w:ascii="Arial" w:hAnsi="Arial" w:cs="Arial"/>
          <w:sz w:val="18"/>
          <w:szCs w:val="18"/>
        </w:rPr>
        <w:t xml:space="preserve">PCR fragment of 125 </w:t>
      </w:r>
      <w:proofErr w:type="spellStart"/>
      <w:r w:rsidR="00050AA2">
        <w:rPr>
          <w:rFonts w:ascii="Arial" w:hAnsi="Arial" w:cs="Arial"/>
          <w:sz w:val="18"/>
          <w:szCs w:val="18"/>
        </w:rPr>
        <w:t>bp</w:t>
      </w:r>
      <w:proofErr w:type="spellEnd"/>
      <w:r w:rsidR="00050AA2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*57:47</w:t>
      </w:r>
      <w:r w:rsidR="00050AA2">
        <w:rPr>
          <w:rFonts w:ascii="Arial" w:hAnsi="Arial" w:cs="Arial"/>
          <w:sz w:val="18"/>
          <w:szCs w:val="18"/>
        </w:rPr>
        <w:t xml:space="preserve"> and </w:t>
      </w:r>
      <w:r w:rsidR="00050AA2" w:rsidRPr="00A74A9B">
        <w:rPr>
          <w:rFonts w:ascii="Arial" w:hAnsi="Arial" w:cs="Arial"/>
          <w:sz w:val="18"/>
          <w:szCs w:val="18"/>
        </w:rPr>
        <w:t>57:54</w:t>
      </w:r>
      <w:r w:rsidR="00A74A9B">
        <w:rPr>
          <w:rFonts w:ascii="Arial" w:hAnsi="Arial" w:cs="Arial"/>
          <w:sz w:val="18"/>
          <w:szCs w:val="18"/>
        </w:rPr>
        <w:t xml:space="preserve"> and the B*15:33, 15:248, 49:22 and 51:126 and in the</w:t>
      </w:r>
      <w:r w:rsidR="00A74A9B" w:rsidRPr="00A74A9B">
        <w:rPr>
          <w:rFonts w:ascii="Arial" w:hAnsi="Arial" w:cs="Arial"/>
          <w:sz w:val="18"/>
          <w:szCs w:val="18"/>
        </w:rPr>
        <w:t xml:space="preserve"> C*03</w:t>
      </w:r>
      <w:r w:rsidR="00A74A9B">
        <w:rPr>
          <w:rFonts w:ascii="Arial" w:hAnsi="Arial" w:cs="Arial"/>
          <w:sz w:val="18"/>
          <w:szCs w:val="18"/>
        </w:rPr>
        <w:t>:87:01-03:87:02, C*05:27, 05:39 and</w:t>
      </w:r>
      <w:r w:rsidR="00A74A9B" w:rsidRPr="00A74A9B">
        <w:rPr>
          <w:rFonts w:ascii="Arial" w:hAnsi="Arial" w:cs="Arial"/>
          <w:sz w:val="18"/>
          <w:szCs w:val="18"/>
        </w:rPr>
        <w:t xml:space="preserve"> C*08:115</w:t>
      </w:r>
      <w:r w:rsidRPr="00934D12">
        <w:rPr>
          <w:rFonts w:ascii="Arial" w:hAnsi="Arial" w:cs="Arial"/>
          <w:sz w:val="18"/>
          <w:szCs w:val="18"/>
        </w:rPr>
        <w:t xml:space="preserve"> alleles.</w:t>
      </w:r>
      <w:r w:rsidR="00A74A9B">
        <w:rPr>
          <w:rFonts w:ascii="Arial" w:hAnsi="Arial" w:cs="Arial"/>
          <w:sz w:val="18"/>
          <w:szCs w:val="18"/>
        </w:rPr>
        <w:t xml:space="preserve"> </w:t>
      </w:r>
      <w:r w:rsidR="00A74A9B" w:rsidRPr="00934D12">
        <w:rPr>
          <w:rFonts w:ascii="Arial" w:hAnsi="Arial" w:cs="Arial"/>
          <w:sz w:val="18"/>
          <w:szCs w:val="18"/>
        </w:rPr>
        <w:t xml:space="preserve">Specific </w:t>
      </w:r>
      <w:r w:rsidR="00A74A9B">
        <w:rPr>
          <w:rFonts w:ascii="Arial" w:hAnsi="Arial" w:cs="Arial"/>
          <w:sz w:val="18"/>
          <w:szCs w:val="18"/>
        </w:rPr>
        <w:t xml:space="preserve">PCR fragment of 205 </w:t>
      </w:r>
      <w:proofErr w:type="spellStart"/>
      <w:r w:rsidR="00A74A9B">
        <w:rPr>
          <w:rFonts w:ascii="Arial" w:hAnsi="Arial" w:cs="Arial"/>
          <w:sz w:val="18"/>
          <w:szCs w:val="18"/>
        </w:rPr>
        <w:t>bp</w:t>
      </w:r>
      <w:proofErr w:type="spellEnd"/>
      <w:r w:rsidR="00A74A9B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*57:77</w:t>
      </w:r>
      <w:r w:rsidR="00A74A9B">
        <w:rPr>
          <w:rFonts w:ascii="Arial" w:hAnsi="Arial" w:cs="Arial"/>
          <w:sz w:val="18"/>
          <w:szCs w:val="18"/>
        </w:rPr>
        <w:t xml:space="preserve"> and the 44:36 and in the </w:t>
      </w:r>
      <w:r w:rsidR="00A74A9B" w:rsidRPr="00A74A9B">
        <w:rPr>
          <w:rFonts w:ascii="Arial" w:hAnsi="Arial" w:cs="Arial"/>
          <w:sz w:val="18"/>
          <w:szCs w:val="18"/>
        </w:rPr>
        <w:t>C*03:232</w:t>
      </w:r>
      <w:r w:rsidR="00A74A9B">
        <w:rPr>
          <w:rFonts w:ascii="Arial" w:hAnsi="Arial" w:cs="Arial"/>
          <w:sz w:val="18"/>
          <w:szCs w:val="18"/>
        </w:rPr>
        <w:t xml:space="preserve"> alleles. </w:t>
      </w:r>
      <w:r w:rsidRPr="00934D12">
        <w:rPr>
          <w:rFonts w:ascii="Arial" w:hAnsi="Arial" w:cs="Arial"/>
          <w:sz w:val="18"/>
          <w:szCs w:val="18"/>
        </w:rPr>
        <w:t xml:space="preserve">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15: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934D12" w:rsidRPr="00934D12">
        <w:rPr>
          <w:rFonts w:ascii="Arial" w:hAnsi="Arial" w:cs="Arial"/>
          <w:sz w:val="18"/>
          <w:szCs w:val="18"/>
        </w:rPr>
        <w:t xml:space="preserve">PCR fragment of 145 </w:t>
      </w:r>
      <w:proofErr w:type="spellStart"/>
      <w:r w:rsidR="00934D12" w:rsidRPr="00934D12">
        <w:rPr>
          <w:rFonts w:ascii="Arial" w:hAnsi="Arial" w:cs="Arial"/>
          <w:sz w:val="18"/>
          <w:szCs w:val="18"/>
        </w:rPr>
        <w:t>bp</w:t>
      </w:r>
      <w:proofErr w:type="spellEnd"/>
      <w:r w:rsidR="00934D12" w:rsidRPr="00934D12">
        <w:rPr>
          <w:rFonts w:ascii="Arial" w:hAnsi="Arial" w:cs="Arial"/>
          <w:sz w:val="18"/>
          <w:szCs w:val="18"/>
        </w:rPr>
        <w:t xml:space="preserve"> in the B</w:t>
      </w:r>
      <w:r w:rsidRPr="00934D12">
        <w:rPr>
          <w:rFonts w:ascii="Arial" w:hAnsi="Arial" w:cs="Arial"/>
          <w:sz w:val="18"/>
          <w:szCs w:val="18"/>
        </w:rPr>
        <w:t>*57:56</w:t>
      </w:r>
      <w:r w:rsidR="00D673F8">
        <w:rPr>
          <w:rFonts w:ascii="Arial" w:hAnsi="Arial" w:cs="Arial"/>
          <w:sz w:val="18"/>
          <w:szCs w:val="18"/>
        </w:rPr>
        <w:t xml:space="preserve"> and </w:t>
      </w:r>
      <w:r w:rsidR="00D673F8" w:rsidRPr="00D673F8">
        <w:rPr>
          <w:rFonts w:ascii="Arial" w:hAnsi="Arial" w:cs="Arial"/>
          <w:sz w:val="18"/>
          <w:szCs w:val="18"/>
        </w:rPr>
        <w:t>57:78</w:t>
      </w:r>
      <w:r w:rsidR="00D673F8">
        <w:rPr>
          <w:rFonts w:ascii="Arial" w:hAnsi="Arial" w:cs="Arial"/>
          <w:sz w:val="18"/>
          <w:szCs w:val="18"/>
        </w:rPr>
        <w:t xml:space="preserve"> and B*15:340, </w:t>
      </w:r>
      <w:r w:rsidR="00AE4BCB">
        <w:rPr>
          <w:rFonts w:ascii="Arial" w:hAnsi="Arial" w:cs="Arial"/>
          <w:sz w:val="18"/>
          <w:szCs w:val="18"/>
        </w:rPr>
        <w:t xml:space="preserve">35:300, </w:t>
      </w:r>
      <w:r w:rsidR="00D673F8">
        <w:rPr>
          <w:rFonts w:ascii="Arial" w:hAnsi="Arial" w:cs="Arial"/>
          <w:sz w:val="18"/>
          <w:szCs w:val="18"/>
        </w:rPr>
        <w:t>40:218, 46:28 and 51:58</w:t>
      </w:r>
      <w:r w:rsidR="00D673F8" w:rsidRPr="00D673F8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>allele</w:t>
      </w:r>
      <w:r w:rsidR="00D673F8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 xml:space="preserve">. Specific PCR fragment of 185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B*57:48 and in the </w:t>
      </w:r>
      <w:r w:rsidR="00AE4BCB">
        <w:rPr>
          <w:rFonts w:ascii="Arial" w:hAnsi="Arial" w:cs="Arial"/>
          <w:sz w:val="18"/>
          <w:szCs w:val="18"/>
        </w:rPr>
        <w:t xml:space="preserve">A*23:72 and </w:t>
      </w:r>
      <w:r w:rsidRPr="00934D12">
        <w:rPr>
          <w:rFonts w:ascii="Arial" w:hAnsi="Arial" w:cs="Arial"/>
          <w:sz w:val="18"/>
          <w:szCs w:val="18"/>
        </w:rPr>
        <w:t xml:space="preserve">A*33:12 alleles. Specific PCR fragment of 295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B*57:55 allele. </w:t>
      </w:r>
    </w:p>
    <w:p w:rsidR="00934D12" w:rsidRDefault="00934D12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17:</w:t>
      </w:r>
      <w:r w:rsidRPr="00934D12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B*57:04</w:t>
      </w:r>
      <w:r w:rsidR="00AE4BCB">
        <w:rPr>
          <w:rFonts w:ascii="Arial" w:hAnsi="Arial" w:cs="Arial"/>
          <w:sz w:val="18"/>
          <w:szCs w:val="18"/>
        </w:rPr>
        <w:t>:01-5</w:t>
      </w:r>
      <w:r w:rsidR="0065601B">
        <w:rPr>
          <w:rFonts w:ascii="Arial" w:hAnsi="Arial" w:cs="Arial"/>
          <w:sz w:val="18"/>
          <w:szCs w:val="18"/>
        </w:rPr>
        <w:t>7:04:02</w:t>
      </w:r>
      <w:r w:rsidRPr="00934D12">
        <w:rPr>
          <w:rFonts w:ascii="Arial" w:hAnsi="Arial" w:cs="Arial"/>
          <w:sz w:val="18"/>
          <w:szCs w:val="18"/>
        </w:rPr>
        <w:t xml:space="preserve"> and 57:41 and the B*44:153 and in the C*06:72 alleles. Specific PCR fragment of 180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B*57:68 allele.  </w:t>
      </w:r>
    </w:p>
    <w:p w:rsidR="00657BEC" w:rsidRDefault="00657BEC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18:</w:t>
      </w:r>
      <w:r>
        <w:rPr>
          <w:rFonts w:ascii="Arial" w:hAnsi="Arial" w:cs="Arial"/>
          <w:sz w:val="18"/>
          <w:szCs w:val="18"/>
        </w:rPr>
        <w:t xml:space="preserve"> </w:t>
      </w:r>
      <w:r w:rsidR="0065601B">
        <w:rPr>
          <w:rFonts w:ascii="Arial" w:hAnsi="Arial" w:cs="Arial"/>
          <w:sz w:val="18"/>
          <w:szCs w:val="18"/>
        </w:rPr>
        <w:t xml:space="preserve">Specific PCR fragment of 170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B*57:37 and 57:79N alleles. Specific PCR fragment of 275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B*57:81 and B*44:13, 44:67 and 51:170 alleles.</w:t>
      </w:r>
    </w:p>
    <w:p w:rsidR="00D673F8" w:rsidRDefault="00D673F8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19</w:t>
      </w:r>
      <w:r w:rsidRPr="00934D12">
        <w:rPr>
          <w:rFonts w:ascii="Arial" w:hAnsi="Arial" w:cs="Arial"/>
          <w:sz w:val="18"/>
          <w:szCs w:val="18"/>
          <w:u w:val="single"/>
        </w:rPr>
        <w:t>:</w:t>
      </w:r>
      <w:r w:rsidR="00050AA2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00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Pr="00D673F8">
        <w:rPr>
          <w:rFonts w:ascii="Arial" w:hAnsi="Arial" w:cs="Arial"/>
          <w:sz w:val="18"/>
          <w:szCs w:val="18"/>
        </w:rPr>
        <w:t>*57:76</w:t>
      </w:r>
      <w:r>
        <w:rPr>
          <w:rFonts w:ascii="Arial" w:hAnsi="Arial" w:cs="Arial"/>
          <w:sz w:val="18"/>
          <w:szCs w:val="18"/>
        </w:rPr>
        <w:t xml:space="preserve"> allele. Specific PCR fragment of 215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Pr="00D673F8">
        <w:rPr>
          <w:rFonts w:ascii="Arial" w:hAnsi="Arial" w:cs="Arial"/>
          <w:sz w:val="18"/>
          <w:szCs w:val="18"/>
        </w:rPr>
        <w:t>*57:72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657BEC" w:rsidRPr="00934D12" w:rsidRDefault="00657BEC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21:</w:t>
      </w:r>
      <w:r>
        <w:rPr>
          <w:rFonts w:ascii="Arial" w:hAnsi="Arial" w:cs="Arial"/>
          <w:sz w:val="18"/>
          <w:szCs w:val="18"/>
        </w:rPr>
        <w:t xml:space="preserve"> </w:t>
      </w:r>
      <w:r w:rsidR="0065601B">
        <w:rPr>
          <w:rFonts w:ascii="Arial" w:hAnsi="Arial" w:cs="Arial"/>
          <w:sz w:val="18"/>
          <w:szCs w:val="18"/>
        </w:rPr>
        <w:t xml:space="preserve">Specific PCR fragment of 100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B*57:36 allele. Specific PCR fragment of 135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B*57:38 allele. </w:t>
      </w:r>
    </w:p>
    <w:p w:rsidR="00D673F8" w:rsidRDefault="00D673F8" w:rsidP="0051357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42"/>
        <w:jc w:val="both"/>
        <w:rPr>
          <w:rFonts w:ascii="Arial" w:hAnsi="Arial"/>
          <w:spacing w:val="-2"/>
          <w:sz w:val="18"/>
          <w:szCs w:val="18"/>
        </w:rPr>
      </w:pPr>
    </w:p>
    <w:p w:rsidR="00821DBE" w:rsidRPr="00821DBE" w:rsidRDefault="00821DBE" w:rsidP="005135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42"/>
        <w:rPr>
          <w:spacing w:val="-3"/>
          <w:sz w:val="18"/>
          <w:szCs w:val="18"/>
        </w:rPr>
      </w:pPr>
      <w:r w:rsidRPr="00821DBE">
        <w:rPr>
          <w:spacing w:val="-3"/>
          <w:sz w:val="18"/>
          <w:szCs w:val="18"/>
        </w:rPr>
        <w:t>The HLA-B*57:01 typing kit cannot distinguish the silent mutations in the B*57:01:01 to B*57:01:</w:t>
      </w:r>
      <w:r w:rsidR="00A36D38">
        <w:rPr>
          <w:spacing w:val="-3"/>
          <w:sz w:val="18"/>
          <w:szCs w:val="18"/>
        </w:rPr>
        <w:t>22</w:t>
      </w:r>
      <w:r w:rsidRPr="00821DBE">
        <w:rPr>
          <w:spacing w:val="-3"/>
          <w:sz w:val="18"/>
          <w:szCs w:val="18"/>
        </w:rPr>
        <w:t xml:space="preserve"> alleles.</w:t>
      </w:r>
    </w:p>
    <w:p w:rsidR="00821DBE" w:rsidRDefault="00821DBE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</w:p>
    <w:p w:rsidR="00D673F8" w:rsidRPr="00934D12" w:rsidRDefault="00D673F8" w:rsidP="0051357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42"/>
        <w:jc w:val="both"/>
        <w:rPr>
          <w:rFonts w:ascii="Arial" w:hAnsi="Arial" w:cs="Arial"/>
          <w:spacing w:val="-2"/>
          <w:sz w:val="18"/>
          <w:szCs w:val="18"/>
        </w:rPr>
      </w:pPr>
      <w:r w:rsidRPr="00934D12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934D12">
        <w:rPr>
          <w:rFonts w:ascii="Arial" w:hAnsi="Arial"/>
          <w:spacing w:val="-2"/>
          <w:sz w:val="18"/>
          <w:szCs w:val="18"/>
        </w:rPr>
        <w:t>w</w:t>
      </w:r>
      <w:proofErr w:type="gramEnd"/>
      <w:r w:rsidRPr="00934D12">
        <w:rPr>
          <w:rFonts w:ascii="Arial" w:hAnsi="Arial"/>
          <w:spacing w:val="-2"/>
          <w:sz w:val="18"/>
          <w:szCs w:val="18"/>
        </w:rPr>
        <w:t>’,  might be weakly amplified.</w:t>
      </w:r>
    </w:p>
    <w:p w:rsidR="00D673F8" w:rsidRPr="00E85B3A" w:rsidRDefault="00D673F8" w:rsidP="000561E5">
      <w:pPr>
        <w:jc w:val="both"/>
        <w:rPr>
          <w:rFonts w:ascii="Arial" w:hAnsi="Arial" w:cs="Arial"/>
          <w:sz w:val="18"/>
          <w:szCs w:val="18"/>
        </w:rPr>
      </w:pPr>
    </w:p>
    <w:sectPr w:rsidR="00D673F8" w:rsidRPr="00E85B3A" w:rsidSect="00832DA6">
      <w:headerReference w:type="default" r:id="rId19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F5" w:rsidRDefault="00D862F5">
      <w:r>
        <w:separator/>
      </w:r>
    </w:p>
  </w:endnote>
  <w:endnote w:type="continuationSeparator" w:id="0">
    <w:p w:rsidR="00D862F5" w:rsidRDefault="00D8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856E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856E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856EB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856E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F5" w:rsidRDefault="00D862F5">
      <w:r>
        <w:separator/>
      </w:r>
    </w:p>
  </w:footnote>
  <w:footnote w:type="continuationSeparator" w:id="0">
    <w:p w:rsidR="00D862F5" w:rsidRDefault="00D8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C25FEA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8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JsiH10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946554">
      <w:rPr>
        <w:rFonts w:ascii="Arial" w:hAnsi="Arial" w:cs="Arial"/>
        <w:b/>
        <w:sz w:val="20"/>
        <w:szCs w:val="20"/>
      </w:rPr>
      <w:t>7:01</w:t>
    </w:r>
  </w:p>
  <w:p w:rsidR="00835452" w:rsidRPr="005F2147" w:rsidRDefault="00211EB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431AF5"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946554">
      <w:rPr>
        <w:rFonts w:ascii="Arial" w:hAnsi="Arial" w:cs="Arial"/>
        <w:b/>
        <w:sz w:val="20"/>
        <w:szCs w:val="20"/>
      </w:rPr>
      <w:t>572-12/12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431AF5">
      <w:rPr>
        <w:rFonts w:ascii="Arial" w:hAnsi="Arial" w:cs="Arial"/>
        <w:b/>
        <w:sz w:val="20"/>
        <w:szCs w:val="20"/>
      </w:rPr>
      <w:t>5E0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</w:p>
  <w:p w:rsidR="003E592D" w:rsidRPr="00D01302" w:rsidRDefault="00C25FEA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112A75" wp14:editId="729673A3">
              <wp:simplePos x="0" y="0"/>
              <wp:positionH relativeFrom="column">
                <wp:posOffset>1226185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6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12A75" id="_x0000_s1028" style="position:absolute;left:0;text-align:left;margin-left:96.55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 wp14:anchorId="10DF29B5" wp14:editId="5C4FB109">
          <wp:simplePos x="0" y="0"/>
          <wp:positionH relativeFrom="column">
            <wp:posOffset>-29845</wp:posOffset>
          </wp:positionH>
          <wp:positionV relativeFrom="paragraph">
            <wp:posOffset>-73025</wp:posOffset>
          </wp:positionV>
          <wp:extent cx="1333500" cy="208915"/>
          <wp:effectExtent l="0" t="0" r="0" b="635"/>
          <wp:wrapSquare wrapText="bothSides"/>
          <wp:docPr id="12" name="Bild 25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8478D85" wp14:editId="6C0D0CB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478D8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79.05pt;margin-top:-2.25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Azv/ic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4D46E1" w:rsidRPr="00AE65CF" w:rsidRDefault="004D46E1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BACD95D" wp14:editId="411B9063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ACD95D" id="Text Box 1" o:spid="_x0000_s1030" type="#_x0000_t202" style="position:absolute;left:0;text-align:left;margin-left:578.05pt;margin-top:-1.7pt;width:138.15pt;height:39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">
              <v:textbox style="mso-fit-shape-to-text:t">
                <w:txbxContent>
                  <w:p w:rsidR="00835452" w:rsidRPr="00AE65CF" w:rsidRDefault="00835452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E592D" w:rsidRPr="003E592D">
      <w:rPr>
        <w:rFonts w:ascii="Arial" w:hAnsi="Arial" w:cs="Arial"/>
        <w:b/>
        <w:sz w:val="20"/>
        <w:szCs w:val="20"/>
      </w:rPr>
      <w:t xml:space="preserve"> </w:t>
    </w:r>
    <w:r w:rsidR="003E592D">
      <w:rPr>
        <w:rFonts w:ascii="Arial" w:hAnsi="Arial" w:cs="Arial"/>
        <w:b/>
        <w:sz w:val="20"/>
        <w:szCs w:val="20"/>
      </w:rPr>
      <w:t>HLA-B*5</w:t>
    </w:r>
    <w:r w:rsidR="00946554">
      <w:rPr>
        <w:rFonts w:ascii="Arial" w:hAnsi="Arial" w:cs="Arial"/>
        <w:b/>
        <w:sz w:val="20"/>
        <w:szCs w:val="20"/>
      </w:rPr>
      <w:t>7:01</w:t>
    </w:r>
  </w:p>
  <w:p w:rsidR="003E592D" w:rsidRPr="005F2147" w:rsidRDefault="00211EB5" w:rsidP="00FA1479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FA1479" w:rsidRPr="00432441">
      <w:rPr>
        <w:rFonts w:ascii="Arial" w:hAnsi="Arial" w:cs="Arial"/>
        <w:sz w:val="20"/>
        <w:szCs w:val="20"/>
      </w:rPr>
      <w:t xml:space="preserve"> 201</w:t>
    </w:r>
    <w:r w:rsidR="00431AF5">
      <w:rPr>
        <w:rFonts w:ascii="Arial" w:hAnsi="Arial" w:cs="Arial"/>
        <w:sz w:val="20"/>
        <w:szCs w:val="20"/>
      </w:rPr>
      <w:t>6</w:t>
    </w:r>
    <w:r w:rsidR="00FA1479">
      <w:rPr>
        <w:rFonts w:ascii="Arial" w:hAnsi="Arial" w:cs="Arial"/>
        <w:b/>
        <w:sz w:val="20"/>
        <w:szCs w:val="20"/>
      </w:rPr>
      <w:t xml:space="preserve"> </w:t>
    </w:r>
    <w:r w:rsidR="00FA1479">
      <w:rPr>
        <w:rFonts w:ascii="Arial" w:hAnsi="Arial" w:cs="Arial"/>
        <w:b/>
        <w:sz w:val="20"/>
        <w:szCs w:val="20"/>
      </w:rPr>
      <w:tab/>
    </w:r>
    <w:r w:rsidR="003E592D" w:rsidRPr="005F2147">
      <w:rPr>
        <w:rFonts w:ascii="Arial" w:hAnsi="Arial" w:cs="Arial"/>
        <w:b/>
        <w:sz w:val="20"/>
        <w:szCs w:val="20"/>
      </w:rPr>
      <w:t>101.</w:t>
    </w:r>
    <w:r w:rsidR="00946554">
      <w:rPr>
        <w:rFonts w:ascii="Arial" w:hAnsi="Arial" w:cs="Arial"/>
        <w:b/>
        <w:sz w:val="20"/>
        <w:szCs w:val="20"/>
      </w:rPr>
      <w:t>572-12/12</w:t>
    </w:r>
    <w:r w:rsidR="003E592D">
      <w:rPr>
        <w:rFonts w:ascii="Arial" w:hAnsi="Arial" w:cs="Arial"/>
        <w:b/>
        <w:sz w:val="20"/>
        <w:szCs w:val="20"/>
      </w:rPr>
      <w:t>u</w:t>
    </w:r>
    <w:r w:rsidR="003E592D" w:rsidRPr="005F2147">
      <w:rPr>
        <w:rFonts w:ascii="Arial" w:hAnsi="Arial" w:cs="Arial"/>
        <w:b/>
        <w:sz w:val="20"/>
        <w:szCs w:val="20"/>
      </w:rPr>
      <w:t xml:space="preserve"> </w:t>
    </w:r>
  </w:p>
  <w:p w:rsidR="003E592D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31AF5">
      <w:rPr>
        <w:rFonts w:ascii="Arial" w:hAnsi="Arial" w:cs="Arial"/>
        <w:b/>
        <w:sz w:val="20"/>
        <w:szCs w:val="20"/>
      </w:rPr>
      <w:t>5E0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C25FEA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1" style="position:absolute;left:0;text-align:left;margin-left:99.7pt;margin-top:-9.5pt;width:22.7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3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9QGiuS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01A64">
      <w:rPr>
        <w:rFonts w:ascii="Arial" w:hAnsi="Arial" w:cs="Arial"/>
        <w:b/>
        <w:sz w:val="20"/>
        <w:szCs w:val="20"/>
      </w:rPr>
      <w:t>HLA-B*5</w:t>
    </w:r>
    <w:r w:rsidR="00946554">
      <w:rPr>
        <w:rFonts w:ascii="Arial" w:hAnsi="Arial" w:cs="Arial"/>
        <w:b/>
        <w:sz w:val="20"/>
        <w:szCs w:val="20"/>
      </w:rPr>
      <w:t>7:01</w:t>
    </w:r>
  </w:p>
  <w:p w:rsidR="00301A64" w:rsidRPr="005F2147" w:rsidRDefault="00431AF5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211EB5">
      <w:rPr>
        <w:rFonts w:ascii="Arial" w:hAnsi="Arial" w:cs="Arial"/>
        <w:b/>
        <w:sz w:val="20"/>
        <w:szCs w:val="20"/>
      </w:rPr>
      <w:t>572</w:t>
    </w:r>
    <w:r w:rsidR="00946554">
      <w:rPr>
        <w:rFonts w:ascii="Arial" w:hAnsi="Arial" w:cs="Arial"/>
        <w:b/>
        <w:sz w:val="20"/>
        <w:szCs w:val="20"/>
      </w:rPr>
      <w:t>-12/12</w:t>
    </w:r>
    <w:r w:rsidR="00301A64">
      <w:rPr>
        <w:rFonts w:ascii="Arial" w:hAnsi="Arial" w:cs="Arial"/>
        <w:b/>
        <w:sz w:val="20"/>
        <w:szCs w:val="20"/>
      </w:rPr>
      <w:t>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31AF5">
      <w:rPr>
        <w:rFonts w:ascii="Arial" w:hAnsi="Arial" w:cs="Arial"/>
        <w:b/>
        <w:sz w:val="20"/>
        <w:szCs w:val="20"/>
      </w:rPr>
      <w:t>5E0</w:t>
    </w:r>
  </w:p>
  <w:p w:rsidR="00301A64" w:rsidRPr="00260338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0AA2"/>
    <w:rsid w:val="0005415B"/>
    <w:rsid w:val="000542CC"/>
    <w:rsid w:val="000561E5"/>
    <w:rsid w:val="0005665C"/>
    <w:rsid w:val="00057430"/>
    <w:rsid w:val="00060484"/>
    <w:rsid w:val="00072FF0"/>
    <w:rsid w:val="00073075"/>
    <w:rsid w:val="00073EB6"/>
    <w:rsid w:val="00076077"/>
    <w:rsid w:val="00076D91"/>
    <w:rsid w:val="00085E00"/>
    <w:rsid w:val="000B1612"/>
    <w:rsid w:val="000B1FC3"/>
    <w:rsid w:val="000D590A"/>
    <w:rsid w:val="000F1A4F"/>
    <w:rsid w:val="000F3C01"/>
    <w:rsid w:val="000F6F6F"/>
    <w:rsid w:val="001010A3"/>
    <w:rsid w:val="00103ED6"/>
    <w:rsid w:val="00111884"/>
    <w:rsid w:val="0011483A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79A"/>
    <w:rsid w:val="001F1BFE"/>
    <w:rsid w:val="001F3F6C"/>
    <w:rsid w:val="001F6847"/>
    <w:rsid w:val="00211EB5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A6DF2"/>
    <w:rsid w:val="002B44C0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096D"/>
    <w:rsid w:val="003B6C5B"/>
    <w:rsid w:val="003C2DDF"/>
    <w:rsid w:val="003C60D3"/>
    <w:rsid w:val="003D0837"/>
    <w:rsid w:val="003D0DEE"/>
    <w:rsid w:val="003E274F"/>
    <w:rsid w:val="003E592D"/>
    <w:rsid w:val="003F2D05"/>
    <w:rsid w:val="00411D15"/>
    <w:rsid w:val="00415B4B"/>
    <w:rsid w:val="0042667D"/>
    <w:rsid w:val="00431AF5"/>
    <w:rsid w:val="00432441"/>
    <w:rsid w:val="004341D7"/>
    <w:rsid w:val="00436DF6"/>
    <w:rsid w:val="00440FFA"/>
    <w:rsid w:val="00450478"/>
    <w:rsid w:val="0046239C"/>
    <w:rsid w:val="00471F00"/>
    <w:rsid w:val="00481119"/>
    <w:rsid w:val="00493D14"/>
    <w:rsid w:val="004B28F2"/>
    <w:rsid w:val="004C72AD"/>
    <w:rsid w:val="004D1E0C"/>
    <w:rsid w:val="004D46E1"/>
    <w:rsid w:val="004E1E7A"/>
    <w:rsid w:val="004E4105"/>
    <w:rsid w:val="004F3A3A"/>
    <w:rsid w:val="004F5DC6"/>
    <w:rsid w:val="00511D00"/>
    <w:rsid w:val="00512069"/>
    <w:rsid w:val="0051357E"/>
    <w:rsid w:val="00532C20"/>
    <w:rsid w:val="0055075C"/>
    <w:rsid w:val="0055676E"/>
    <w:rsid w:val="005658AC"/>
    <w:rsid w:val="00571E25"/>
    <w:rsid w:val="0059269D"/>
    <w:rsid w:val="005A590F"/>
    <w:rsid w:val="005A73A7"/>
    <w:rsid w:val="005A755F"/>
    <w:rsid w:val="005B1D8A"/>
    <w:rsid w:val="005C3203"/>
    <w:rsid w:val="005C3B2E"/>
    <w:rsid w:val="005C6D9C"/>
    <w:rsid w:val="005C7EB4"/>
    <w:rsid w:val="005D1A1B"/>
    <w:rsid w:val="005E5E01"/>
    <w:rsid w:val="005F16E5"/>
    <w:rsid w:val="005F2147"/>
    <w:rsid w:val="005F287C"/>
    <w:rsid w:val="00602020"/>
    <w:rsid w:val="006132E4"/>
    <w:rsid w:val="006136C0"/>
    <w:rsid w:val="0061783D"/>
    <w:rsid w:val="006223A5"/>
    <w:rsid w:val="006363C8"/>
    <w:rsid w:val="006479D6"/>
    <w:rsid w:val="0065601B"/>
    <w:rsid w:val="00657BEC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713C6"/>
    <w:rsid w:val="00796E2D"/>
    <w:rsid w:val="007A1CE6"/>
    <w:rsid w:val="007D3A51"/>
    <w:rsid w:val="007E365B"/>
    <w:rsid w:val="007E7A46"/>
    <w:rsid w:val="007F03B4"/>
    <w:rsid w:val="00811EBA"/>
    <w:rsid w:val="0081448E"/>
    <w:rsid w:val="00814ED3"/>
    <w:rsid w:val="0081683B"/>
    <w:rsid w:val="00821DBE"/>
    <w:rsid w:val="00832DA6"/>
    <w:rsid w:val="00835452"/>
    <w:rsid w:val="008524A1"/>
    <w:rsid w:val="00856898"/>
    <w:rsid w:val="008872EB"/>
    <w:rsid w:val="00891CFF"/>
    <w:rsid w:val="008B674C"/>
    <w:rsid w:val="008C3A0F"/>
    <w:rsid w:val="008F055B"/>
    <w:rsid w:val="008F4F1B"/>
    <w:rsid w:val="00915467"/>
    <w:rsid w:val="00920DB9"/>
    <w:rsid w:val="00934D12"/>
    <w:rsid w:val="00940097"/>
    <w:rsid w:val="009456AE"/>
    <w:rsid w:val="00946554"/>
    <w:rsid w:val="00964437"/>
    <w:rsid w:val="00965212"/>
    <w:rsid w:val="00965933"/>
    <w:rsid w:val="009817BC"/>
    <w:rsid w:val="00984567"/>
    <w:rsid w:val="009856EB"/>
    <w:rsid w:val="00986CCA"/>
    <w:rsid w:val="00994958"/>
    <w:rsid w:val="009A0BDC"/>
    <w:rsid w:val="009A5AD0"/>
    <w:rsid w:val="009A76BE"/>
    <w:rsid w:val="009A7BDB"/>
    <w:rsid w:val="009C2C40"/>
    <w:rsid w:val="009D2C28"/>
    <w:rsid w:val="009E1C42"/>
    <w:rsid w:val="009E1EFA"/>
    <w:rsid w:val="009E6698"/>
    <w:rsid w:val="009F00DE"/>
    <w:rsid w:val="00A00FC4"/>
    <w:rsid w:val="00A046AF"/>
    <w:rsid w:val="00A06E76"/>
    <w:rsid w:val="00A214BE"/>
    <w:rsid w:val="00A25F6F"/>
    <w:rsid w:val="00A27C52"/>
    <w:rsid w:val="00A32FB5"/>
    <w:rsid w:val="00A36D38"/>
    <w:rsid w:val="00A42183"/>
    <w:rsid w:val="00A4288E"/>
    <w:rsid w:val="00A4343D"/>
    <w:rsid w:val="00A46239"/>
    <w:rsid w:val="00A50614"/>
    <w:rsid w:val="00A641CF"/>
    <w:rsid w:val="00A715E1"/>
    <w:rsid w:val="00A71600"/>
    <w:rsid w:val="00A74A9B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BD2"/>
    <w:rsid w:val="00AD1AE6"/>
    <w:rsid w:val="00AD51C7"/>
    <w:rsid w:val="00AE11DC"/>
    <w:rsid w:val="00AE4BCB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6240B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25FEA"/>
    <w:rsid w:val="00C42001"/>
    <w:rsid w:val="00C4480F"/>
    <w:rsid w:val="00C46768"/>
    <w:rsid w:val="00C5100D"/>
    <w:rsid w:val="00C55C0E"/>
    <w:rsid w:val="00C64B25"/>
    <w:rsid w:val="00C66DF6"/>
    <w:rsid w:val="00C7247F"/>
    <w:rsid w:val="00C76A11"/>
    <w:rsid w:val="00C808C5"/>
    <w:rsid w:val="00C9049F"/>
    <w:rsid w:val="00C90D9A"/>
    <w:rsid w:val="00C92C07"/>
    <w:rsid w:val="00C96752"/>
    <w:rsid w:val="00CB37C0"/>
    <w:rsid w:val="00CB52FD"/>
    <w:rsid w:val="00CB7E86"/>
    <w:rsid w:val="00CC1A52"/>
    <w:rsid w:val="00CD08AB"/>
    <w:rsid w:val="00CD5F2A"/>
    <w:rsid w:val="00CD7A67"/>
    <w:rsid w:val="00CF760D"/>
    <w:rsid w:val="00D011F9"/>
    <w:rsid w:val="00D02421"/>
    <w:rsid w:val="00D0558E"/>
    <w:rsid w:val="00D15949"/>
    <w:rsid w:val="00D2686C"/>
    <w:rsid w:val="00D44288"/>
    <w:rsid w:val="00D555CC"/>
    <w:rsid w:val="00D60031"/>
    <w:rsid w:val="00D673F8"/>
    <w:rsid w:val="00D83CC6"/>
    <w:rsid w:val="00D862F5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62FCA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45CAC"/>
    <w:rsid w:val="00F47DFB"/>
    <w:rsid w:val="00F5280B"/>
    <w:rsid w:val="00F57236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5DF2CD7-4051-4989-9491-DBE86D4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3E4A-ECC2-4FEE-8CDB-79EF88FB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846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5324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14</cp:revision>
  <cp:lastPrinted>2015-11-12T14:35:00Z</cp:lastPrinted>
  <dcterms:created xsi:type="dcterms:W3CDTF">2016-10-31T12:20:00Z</dcterms:created>
  <dcterms:modified xsi:type="dcterms:W3CDTF">2017-01-23T08:32:00Z</dcterms:modified>
</cp:coreProperties>
</file>